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705636">
      <w:pPr>
        <w:autoSpaceDE w:val="0"/>
        <w:autoSpaceDN w:val="0"/>
        <w:adjustRightInd w:val="0"/>
        <w:ind w:left="4395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8D33B4">
        <w:rPr>
          <w:sz w:val="28"/>
          <w:szCs w:val="28"/>
        </w:rPr>
        <w:t>4</w:t>
      </w:r>
    </w:p>
    <w:p w:rsidR="00AB2AD1" w:rsidRDefault="00AB2AD1" w:rsidP="00AB2AD1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районной Думы </w:t>
      </w:r>
      <w:r w:rsidR="001E031A">
        <w:rPr>
          <w:sz w:val="28"/>
          <w:szCs w:val="28"/>
        </w:rPr>
        <w:t>от 10 сентября 2024 года № 69</w:t>
      </w:r>
      <w:r w:rsidR="001E031A" w:rsidRPr="00CD2040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«О</w:t>
      </w:r>
      <w:r w:rsidR="0005123A">
        <w:rPr>
          <w:sz w:val="28"/>
          <w:szCs w:val="28"/>
        </w:rPr>
        <w:t xml:space="preserve"> </w:t>
      </w:r>
      <w:r>
        <w:rPr>
          <w:sz w:val="28"/>
          <w:szCs w:val="28"/>
        </w:rPr>
        <w:t>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3829F8" w:rsidRDefault="003829F8" w:rsidP="003829F8">
      <w:pPr>
        <w:pStyle w:val="a3"/>
        <w:ind w:left="0" w:firstLine="0"/>
        <w:jc w:val="center"/>
        <w:rPr>
          <w:b/>
          <w:sz w:val="28"/>
          <w:szCs w:val="28"/>
        </w:rPr>
      </w:pPr>
      <w:r w:rsidRPr="00B87ED3">
        <w:rPr>
          <w:b/>
          <w:sz w:val="28"/>
          <w:szCs w:val="28"/>
        </w:rPr>
        <w:t>Распределение бюджетных ассигнований на реализацию</w:t>
      </w:r>
      <w:r w:rsidR="0005123A">
        <w:rPr>
          <w:b/>
          <w:sz w:val="28"/>
          <w:szCs w:val="28"/>
        </w:rPr>
        <w:t xml:space="preserve"> </w:t>
      </w:r>
      <w:r w:rsidRPr="00B87ED3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</w:t>
      </w:r>
      <w:r w:rsidRPr="006F124A">
        <w:rPr>
          <w:b/>
          <w:sz w:val="28"/>
          <w:szCs w:val="28"/>
        </w:rPr>
        <w:t xml:space="preserve">программ </w:t>
      </w:r>
      <w:r>
        <w:rPr>
          <w:b/>
          <w:sz w:val="28"/>
          <w:szCs w:val="28"/>
        </w:rPr>
        <w:t>на 20</w:t>
      </w:r>
      <w:r w:rsidR="00412AA5">
        <w:rPr>
          <w:b/>
          <w:sz w:val="28"/>
          <w:szCs w:val="28"/>
        </w:rPr>
        <w:t>2</w:t>
      </w:r>
      <w:r w:rsidR="0099050B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99050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99050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DE68EF" w:rsidRDefault="00DE68EF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p w:rsidR="0051416E" w:rsidRDefault="0051416E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BC0962" w:rsidRDefault="00BC0962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tbl>
      <w:tblPr>
        <w:tblW w:w="103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67"/>
        <w:gridCol w:w="934"/>
        <w:gridCol w:w="609"/>
        <w:gridCol w:w="100"/>
        <w:gridCol w:w="1007"/>
        <w:gridCol w:w="410"/>
        <w:gridCol w:w="567"/>
        <w:gridCol w:w="272"/>
        <w:gridCol w:w="236"/>
        <w:gridCol w:w="768"/>
        <w:gridCol w:w="1276"/>
        <w:gridCol w:w="1383"/>
      </w:tblGrid>
      <w:tr w:rsidR="00BC0962" w:rsidRPr="00BC0962" w:rsidTr="00BC0962">
        <w:trPr>
          <w:trHeight w:val="1800"/>
        </w:trPr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962" w:rsidRPr="00BC0962" w:rsidRDefault="00BC0962" w:rsidP="00BC09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962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962" w:rsidRPr="00BC0962" w:rsidRDefault="00BC0962" w:rsidP="00BC09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962">
              <w:rPr>
                <w:b/>
                <w:bCs/>
                <w:color w:val="000000"/>
                <w:sz w:val="22"/>
                <w:szCs w:val="22"/>
              </w:rPr>
              <w:t>Главный распорядитель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962" w:rsidRPr="00BC0962" w:rsidRDefault="00BC0962" w:rsidP="00BC09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BC0962">
              <w:rPr>
                <w:b/>
                <w:bCs/>
                <w:color w:val="000000"/>
                <w:sz w:val="22"/>
                <w:szCs w:val="22"/>
              </w:rPr>
              <w:t>раздел подраздел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962" w:rsidRPr="00BC0962" w:rsidRDefault="00BC0962" w:rsidP="005A55A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962"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962" w:rsidRPr="00BC0962" w:rsidRDefault="00BC0962" w:rsidP="00BC09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962"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962" w:rsidRPr="00BC0962" w:rsidRDefault="00BC0962" w:rsidP="00BC09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962">
              <w:rPr>
                <w:b/>
                <w:bCs/>
                <w:color w:val="000000"/>
                <w:sz w:val="22"/>
                <w:szCs w:val="22"/>
              </w:rPr>
              <w:t>Сумма на 2024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962" w:rsidRPr="00BC0962" w:rsidRDefault="00BC0962" w:rsidP="00BC09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962">
              <w:rPr>
                <w:b/>
                <w:bCs/>
                <w:color w:val="000000"/>
                <w:sz w:val="22"/>
                <w:szCs w:val="22"/>
              </w:rPr>
              <w:t>Сумма на 2025 год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962" w:rsidRPr="00BC0962" w:rsidRDefault="00BC0962" w:rsidP="00BC09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962">
              <w:rPr>
                <w:b/>
                <w:bCs/>
                <w:color w:val="000000"/>
                <w:sz w:val="22"/>
                <w:szCs w:val="22"/>
              </w:rPr>
              <w:t>Сумма на 2026 год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80 143,9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32 123,8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31 229,7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161,4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449,5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161,4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449,5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Развитие муниципальной службы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НАЦИОНАЛЬНАЯ ЭКОНОМИКА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77 561,0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30 002,3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28 535,0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Сельское хозяйство и рыболовство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</w:t>
            </w:r>
            <w:proofErr w:type="gramStart"/>
            <w:r w:rsidRPr="00BC0962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Развитие малого и среднего предпринимательства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Дорожное хозяйство (дорожные фонды)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72 817,7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24 830,0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22 330,0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72 487,7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24 500,0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22 000,0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72 487,7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24 500,0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22 000,0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12 427,7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Совершенствование и развитие автомобильных дорог общего пользования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12 427,7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12 427,7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12 427,7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BC0962" w:rsidRPr="00BC0962" w:rsidTr="00BC0962">
        <w:trPr>
          <w:trHeight w:val="331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60 060,1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BC0962" w:rsidRPr="00BC0962" w:rsidTr="00BC0962">
        <w:trPr>
          <w:trHeight w:val="303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60 060,1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60 060,1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60 060,1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"Обеспечению безопасности дорожного движения на территории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Смоленского района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Обеспечение безопасности дорожного движения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Другие вопросы в области национальной экономики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4 373,3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5 845,0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2 794,3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5 845,0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2 794,3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5 845,0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4 302,3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5 345,0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Создание условий для осуществления градостроительной деятельности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1 978,3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5 345,0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1 978,3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5 345,0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1 978,3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5 345,0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BC0962" w:rsidRPr="00BC0962" w:rsidTr="00BC096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2 244,2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2 244,2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2 244,2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2 244,2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2 244,2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Субсидии на реализацию мероприятий по обеспечению жильем молодых семей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2 244,2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2 244,2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2 244,2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99 345,0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49 676,0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49 668,0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"Управление муниципальным долгом муниципального образования "Смоленский район"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Обслуживание муниципального долга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99 295,0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49 626,0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49 618,0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47 626,0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47 618,0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47 626,0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47 618,0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47 626,0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47 618,0</w:t>
            </w:r>
          </w:p>
        </w:tc>
      </w:tr>
      <w:tr w:rsidR="00BC0962" w:rsidRPr="00BC0962" w:rsidTr="00BC0962">
        <w:trPr>
          <w:trHeight w:val="276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 w:rsidRPr="00BC0962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BC0962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7 626,0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7 618,0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Дотация на выравнивание бюджетной обеспеченности поселений (в части предоставления </w:t>
            </w:r>
            <w:proofErr w:type="spellStart"/>
            <w:r w:rsidRPr="00BC0962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BC0962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7 626,0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7 618,0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7 626,0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7 618,0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7 626,0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7 618,0</w:t>
            </w:r>
          </w:p>
        </w:tc>
      </w:tr>
      <w:tr w:rsidR="00BC0962" w:rsidRPr="00BC0962" w:rsidTr="00BC0962">
        <w:trPr>
          <w:trHeight w:val="276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40 000,0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40 000,0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40 000,0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40 000,0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Прочие межбюджетные трансферты общего характера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50 659,0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50 659,0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50 659,0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50 659,0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Иные межбюджетные трансферты бюджетам сельских поселений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50 659,0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50 659,0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межбюджетные трансферты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50 659,0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215 425,7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141 535,1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144 720,6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4 441,1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14 285,7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4 441,1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14 285,7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14 285,7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14 285,7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"умные" спортивные площадки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14 285,7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Субсидии на закупку и монтаж оборудования для создания "умных" спортивных площадок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14 285,7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14 285,7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14 285,7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Субсидии на создание "умных" спортивных площадок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4 441,1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4 441,1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4 441,1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5A55A7">
        <w:trPr>
          <w:trHeight w:val="42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4 391,1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4 391,1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4 391,1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33 752,8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31 149,0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33 752,8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31 149,0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33 752,8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31 149,0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33 752,8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31 149,0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33 752,8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31 149,0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Дополнительное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33 752,8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31 149,0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33 752,8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31 149,0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33 752,8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31 149,0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КУЛЬТУРА, КИНЕМАТОГРАФИЯ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144 470,2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81 028,0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83 453,8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Культура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144 470,2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81 028,0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83 453,8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Обеспечивающая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144 255,5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79 693,3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83 119,1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Региональный проект "Творческие люди"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144 133,8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79 693,3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83 119,1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"Обеспечение деятельности библиотечной системы"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23 118,4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20 650,1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21 678,5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Развитие библиотечного дела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22 998,8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20 530,5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21 558,9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22 998,8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20 530,5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21 558,9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22 998,8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20 530,5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21 558,9</w:t>
            </w:r>
          </w:p>
        </w:tc>
      </w:tr>
      <w:tr w:rsidR="00BC0962" w:rsidRPr="00BC0962" w:rsidTr="0015511B">
        <w:trPr>
          <w:trHeight w:val="557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119,6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119,6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119,6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121 015,4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59 043,3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61 440,5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Обеспечение деятельности культурно-досуговой и народного творчества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84 229,9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59 043,3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61 440,5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84 229,9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59 043,3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61 440,5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84 229,9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59 043,3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61 440,5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</w:t>
            </w:r>
            <w:proofErr w:type="spellStart"/>
            <w:r w:rsidRPr="00BC0962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BC0962">
              <w:rPr>
                <w:color w:val="000000"/>
                <w:sz w:val="24"/>
                <w:szCs w:val="24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1 644,2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1 644,2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1 644,2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33 626,2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33 626,2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33 626,2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1 515,2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1 515,2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1 515,2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BC0962" w:rsidRPr="00BC0962" w:rsidTr="0015511B">
        <w:trPr>
          <w:trHeight w:val="42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"Доступная среда" в учреждениях культуры (РДК)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"Доступная среда" в учреждениях культуры (РДК)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C0962" w:rsidRPr="00BC0962" w:rsidTr="0015511B">
        <w:trPr>
          <w:trHeight w:val="987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BC0962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BC0962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BC0962" w:rsidRPr="00BC0962" w:rsidTr="00BC096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BC0962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BC0962">
              <w:rPr>
                <w:color w:val="000000"/>
                <w:sz w:val="24"/>
                <w:szCs w:val="24"/>
              </w:rPr>
              <w:t xml:space="preserve">иквидация последствий на территории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ФИЗИЧЕСКАЯ КУЛЬТУРА И СПОРТ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32 673,6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15 663,0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15 742,1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Физическая культура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32 673,6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15 663,0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15 742,1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32 673,6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15 663,0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15 742,1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32 673,6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15 663,0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15 742,1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физической культуры и спорта в казенных учреждениях в муниципальном образовании "Смоленский район"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11 664,9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8 652,3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8 682,3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Развитие физической культуры и спорта в казенных учреждениях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11 664,9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8 652,3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8 682,3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6 565,7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6 031,7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6 061,7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6 565,7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6 031,7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6 061,7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5 063,0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2 547,6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2 547,6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5 063,0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2 547,6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2 547,6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73,0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73,0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6 759,8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Развитие физической культуры и спорта в бюджетных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учреждениях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6 759,8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6 759,8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6 759,8</w:t>
            </w:r>
          </w:p>
        </w:tc>
      </w:tr>
      <w:tr w:rsidR="00BC0962" w:rsidRPr="00BC0962" w:rsidTr="00BC096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Проведение спортивных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990 840,1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870 676,1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934 104,8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A36124">
        <w:trPr>
          <w:trHeight w:val="699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963 750,7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843 518,7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906 947,4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Дошкольное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262 562,4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252 572,0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259 189,4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"Смоленский район" 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262 562,4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252 572,0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259 189,4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262 562,4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252 572,0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259 189,4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244 664,3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234 099,8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240 253,6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Развитие дошкольного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142 658,5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120 388,6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120 388,6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142 658,5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120 388,6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120 388,6</w:t>
            </w:r>
          </w:p>
        </w:tc>
      </w:tr>
      <w:tr w:rsidR="00BC0962" w:rsidRPr="00BC0962" w:rsidTr="0015511B">
        <w:trPr>
          <w:trHeight w:val="42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142 658,5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120 388,6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120 388,6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102 005,9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113 711,1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119 865,0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102 005,9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113 711,1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119 865,0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102 005,9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113 711,1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119 865,0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Создание оптимальных условий повышения качества образовательного процесса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A36124">
        <w:trPr>
          <w:trHeight w:val="1129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17 868,0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18 442,2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18 905,8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9 540,2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9 535,2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9 535,2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9 540,2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9 535,2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9 535,2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9 540,2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9 535,2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9 535,2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8 327,8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8 907,1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9 370,6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8 327,8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8 907,1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9 370,6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8 327,8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8 907,1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9 370,6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Общее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684 910,0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574 012,5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630 530,0</w:t>
            </w:r>
          </w:p>
        </w:tc>
      </w:tr>
      <w:tr w:rsidR="00BC0962" w:rsidRPr="00BC0962" w:rsidTr="0015511B">
        <w:trPr>
          <w:trHeight w:val="27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679 047,1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568 099,6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624 617,1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34 113,4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25 271,6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26 338,5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Региональный проект "Современная школа"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27 656,9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20 502,8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21 350,2</w:t>
            </w:r>
          </w:p>
        </w:tc>
      </w:tr>
      <w:tr w:rsidR="00BC0962" w:rsidRPr="00BC0962" w:rsidTr="00BC0962">
        <w:trPr>
          <w:trHeight w:val="524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BC0962">
              <w:rPr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BC0962">
              <w:rPr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8 356,6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8 356,6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8 356,6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15511B">
        <w:trPr>
          <w:trHeight w:val="42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18 244,2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19 250,2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20 097,6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18 244,2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19 250,2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20 097,6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18 244,2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19 250,2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20 097,6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1 056,1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1 252,6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1 252,6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1 056,1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1 252,6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1 252,6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1 056,1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1 252,6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1 252,6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Региональный проект "Успех каждого ребенка"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1 687,8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1 687,8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1 687,8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1 687,8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Федеральный проект "Патриотическое воспитание граждан Российской Федерации"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4 988,3</w:t>
            </w:r>
          </w:p>
        </w:tc>
      </w:tr>
      <w:tr w:rsidR="00BC0962" w:rsidRPr="00BC0962" w:rsidTr="00A36124">
        <w:trPr>
          <w:trHeight w:val="845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объединениями в общеобразовательных организациях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4 988,3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4 988,3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4 988,3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644 933,7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542 828,0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598 278,7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644 557,7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542 452,0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597 902,7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157 667,6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75 025,7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74 752,3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1 742,5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1 778,1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1 778,1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1 742,5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1 778,1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1 778,1</w:t>
            </w:r>
          </w:p>
        </w:tc>
      </w:tr>
      <w:tr w:rsidR="00BC0962" w:rsidRPr="00BC0962" w:rsidTr="00A36124">
        <w:trPr>
          <w:trHeight w:val="42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155 889,5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73 247,6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72 974,2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155 889,5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73 247,6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72 974,2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430,6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430,6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430,6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Развитие системы поддержки талантливых детей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76,2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76,2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76,2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Стипендии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Сохранение и укрепление здоровья школьников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16,0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588,0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588,0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336,0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Стипендии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336,0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252,0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252,0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</w:t>
            </w:r>
            <w:proofErr w:type="spellStart"/>
            <w:r w:rsidRPr="00BC0962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BC0962">
              <w:rPr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BC0962" w:rsidRPr="00BC0962" w:rsidTr="00BC096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26 339,5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22 654,8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22 654,8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26 339,5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22 654,8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22 654,8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26 339,5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22 654,8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22 654,8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413 910,5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415 064,6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431 173,1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413 910,5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415 064,6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431 173,1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413 910,5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415 064,6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431 173,1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</w:t>
            </w:r>
            <w:proofErr w:type="gramStart"/>
            <w:r w:rsidRPr="00BC0962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28 015,0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28 096,1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27 846,0</w:t>
            </w:r>
          </w:p>
        </w:tc>
      </w:tr>
      <w:tr w:rsidR="00BC0962" w:rsidRPr="00BC0962" w:rsidTr="0015511B">
        <w:trPr>
          <w:trHeight w:val="27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28 015,0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28 096,1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27 846,0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28 015,0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28 096,1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27 846,0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Субсидии на реализацию мероприятий по модернизации школьных систем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38 899,4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38 899,4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38 899,4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17 453,4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17 453,4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17 453,4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966,3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966,3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966,3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системы оценки качества образования"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Развитие системы оценки качества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"Педагогические кадры 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Педагогические кадры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"Доступная среда" в общеобразовательных учреждениях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BC0962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BC0962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13 396,2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13 871,1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14 164,8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13 396,2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13 871,1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14 164,8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13 396,2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13 871,1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14 164,8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13 396,2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13 871,1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14 164,8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Развитие дополнительного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5 654,4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5 838,3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6 132,0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5 654,4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5 838,3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6 132,0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5 654,4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5 838,3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6 132,0</w:t>
            </w:r>
          </w:p>
        </w:tc>
      </w:tr>
      <w:tr w:rsidR="00BC0962" w:rsidRPr="00BC0962" w:rsidTr="00BC0962">
        <w:trPr>
          <w:trHeight w:val="276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7 741,8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8 032,8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8 032,8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7 705,6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7 996,6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7 996,6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7 633,2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7 924,2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7 924,2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автономным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36,2</w:t>
            </w:r>
          </w:p>
        </w:tc>
      </w:tr>
      <w:tr w:rsidR="00BC0962" w:rsidRPr="00BC0962" w:rsidTr="005A55A7">
        <w:trPr>
          <w:trHeight w:val="841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36,2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Иные бюджетные ассигнования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36,2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36,2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Молодежная политика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2 207,6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2 207,6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2 207,6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BC0962" w:rsidRPr="00BC0962" w:rsidTr="00A36124">
        <w:trPr>
          <w:trHeight w:val="141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общего образования, и муниципальных организаций дополнительного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"Молодежь 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Молодежь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отдыха, оздоровления</w:t>
            </w:r>
            <w:proofErr w:type="gramStart"/>
            <w:r w:rsidRPr="00BC0962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BC0962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670,3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Обеспечение временной занятости несовершеннолетних граждан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670,3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670,3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670,3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855,5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855,5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243,0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243,0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BC0962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BC0962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Обеспечение методического сопровождения </w:t>
            </w:r>
            <w:proofErr w:type="spellStart"/>
            <w:r w:rsidRPr="00BC0962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BC0962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183,0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Обеспечивающая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183,0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183,0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183,0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BC0962" w:rsidRPr="00BC0962" w:rsidTr="00BC096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BC0962" w:rsidRPr="00BC0962" w:rsidTr="00A36124">
        <w:trPr>
          <w:trHeight w:val="42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BC0962" w:rsidRPr="00BC0962" w:rsidTr="00BC096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BC0962" w:rsidRPr="00BC0962" w:rsidTr="0015511B">
        <w:trPr>
          <w:trHeight w:val="27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55,0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55,0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BC0962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BC0962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55,0</w:t>
            </w:r>
          </w:p>
        </w:tc>
      </w:tr>
      <w:tr w:rsidR="00BC0962" w:rsidRPr="00BC0962" w:rsidTr="00BC096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BC0962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BC0962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55,0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55,0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55,0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Патриотическое воспитание граждан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МП "Развитие добровольчества (</w:t>
            </w:r>
            <w:proofErr w:type="spellStart"/>
            <w:r w:rsidRPr="00BC0962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BC0962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добровольчества (</w:t>
            </w:r>
            <w:proofErr w:type="spellStart"/>
            <w:r w:rsidRPr="00BC0962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BC0962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Развитие добровольчества (</w:t>
            </w:r>
            <w:proofErr w:type="spellStart"/>
            <w:r w:rsidRPr="00BC0962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BC096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27 089,4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27 107,4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27 107,4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27 067,4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27 067,4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27 067,4</w:t>
            </w:r>
          </w:p>
        </w:tc>
      </w:tr>
      <w:tr w:rsidR="00BC0962" w:rsidRPr="00BC0962" w:rsidTr="00BC096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9 052,1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9 052,1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9 052,1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8 932,1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9 052,1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9 052,1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8 932,1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9 052,1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9 052,1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Субвенция на выплату вознаграждения, причитающегося приемным родителям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2 928,4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2 928,4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2 928,4</w:t>
            </w:r>
          </w:p>
        </w:tc>
      </w:tr>
      <w:tr w:rsidR="00BC0962" w:rsidRPr="00BC0962" w:rsidTr="0015511B">
        <w:trPr>
          <w:trHeight w:val="42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2 893,4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2 928,4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2 928,4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2 893,4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2 928,4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2 928,4</w:t>
            </w:r>
          </w:p>
        </w:tc>
      </w:tr>
      <w:tr w:rsidR="00BC0962" w:rsidRPr="00BC0962" w:rsidTr="00BC096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15 086,8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15 086,8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14 806,8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15 086,8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15 086,8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14 806,8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15 086,8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15 086,8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BC0962" w:rsidRPr="00BC0962" w:rsidTr="00BC0962">
        <w:trPr>
          <w:trHeight w:val="255"/>
        </w:trPr>
        <w:tc>
          <w:tcPr>
            <w:tcW w:w="6394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962" w:rsidRPr="00BC0962" w:rsidRDefault="00BC0962" w:rsidP="00BC096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C0962">
              <w:rPr>
                <w:b/>
                <w:bCs/>
                <w:color w:val="000000"/>
                <w:sz w:val="22"/>
                <w:szCs w:val="22"/>
              </w:rPr>
              <w:t xml:space="preserve">Всего расходов: 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b/>
                <w:bCs/>
                <w:color w:val="000000"/>
              </w:rPr>
            </w:pPr>
            <w:r w:rsidRPr="00BC0962">
              <w:rPr>
                <w:b/>
                <w:bCs/>
                <w:color w:val="000000"/>
              </w:rPr>
              <w:t>1 385 754,7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b/>
                <w:bCs/>
                <w:color w:val="000000"/>
              </w:rPr>
            </w:pPr>
            <w:r w:rsidRPr="00BC0962">
              <w:rPr>
                <w:b/>
                <w:bCs/>
                <w:color w:val="000000"/>
              </w:rPr>
              <w:t>1 094 011,0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b/>
                <w:bCs/>
                <w:color w:val="000000"/>
              </w:rPr>
            </w:pPr>
            <w:r w:rsidRPr="00BC0962">
              <w:rPr>
                <w:b/>
                <w:bCs/>
                <w:color w:val="000000"/>
              </w:rPr>
              <w:t>1 159 723,0</w:t>
            </w:r>
          </w:p>
        </w:tc>
      </w:tr>
      <w:tr w:rsidR="00BC0962" w:rsidRPr="00BC0962" w:rsidTr="00BC0962">
        <w:trPr>
          <w:trHeight w:val="255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962" w:rsidRPr="00BC0962" w:rsidRDefault="00BC0962" w:rsidP="00BC0962">
            <w:pPr>
              <w:rPr>
                <w:rFonts w:ascii="Arial CYR" w:hAnsi="Arial CYR" w:cs="Arial CYR"/>
                <w:color w:val="000000"/>
              </w:rPr>
            </w:pPr>
            <w:r w:rsidRPr="00BC0962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962" w:rsidRPr="00BC0962" w:rsidRDefault="00BC0962" w:rsidP="00BC0962">
            <w:pPr>
              <w:rPr>
                <w:rFonts w:ascii="Arial CYR" w:hAnsi="Arial CYR" w:cs="Arial CYR"/>
                <w:color w:val="000000"/>
              </w:rPr>
            </w:pPr>
            <w:r w:rsidRPr="00BC0962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962" w:rsidRPr="00BC0962" w:rsidRDefault="00BC0962" w:rsidP="00BC0962">
            <w:pPr>
              <w:rPr>
                <w:rFonts w:ascii="Arial CYR" w:hAnsi="Arial CYR" w:cs="Arial CYR"/>
                <w:color w:val="000000"/>
              </w:rPr>
            </w:pPr>
            <w:r w:rsidRPr="00BC0962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962" w:rsidRPr="00BC0962" w:rsidRDefault="00BC0962" w:rsidP="00BC0962">
            <w:pPr>
              <w:rPr>
                <w:rFonts w:ascii="Arial CYR" w:hAnsi="Arial CYR" w:cs="Arial CYR"/>
                <w:color w:val="000000"/>
              </w:rPr>
            </w:pPr>
            <w:r w:rsidRPr="00BC0962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962" w:rsidRPr="00BC0962" w:rsidRDefault="00BC0962" w:rsidP="00BC0962">
            <w:pPr>
              <w:rPr>
                <w:rFonts w:ascii="Arial CYR" w:hAnsi="Arial CYR" w:cs="Arial CYR"/>
                <w:color w:val="000000"/>
              </w:rPr>
            </w:pPr>
            <w:r w:rsidRPr="00BC0962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962" w:rsidRPr="00BC0962" w:rsidRDefault="00BC0962" w:rsidP="00BC0962">
            <w:pPr>
              <w:rPr>
                <w:rFonts w:ascii="Arial CYR" w:hAnsi="Arial CYR" w:cs="Arial CYR"/>
                <w:color w:val="000000"/>
              </w:rPr>
            </w:pPr>
            <w:r w:rsidRPr="00BC0962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962" w:rsidRPr="00BC0962" w:rsidRDefault="00BC0962" w:rsidP="00BC0962">
            <w:pPr>
              <w:rPr>
                <w:rFonts w:ascii="Arial CYR" w:hAnsi="Arial CYR" w:cs="Arial CYR"/>
                <w:color w:val="000000"/>
              </w:rPr>
            </w:pPr>
            <w:r w:rsidRPr="00BC0962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962" w:rsidRPr="00BC0962" w:rsidRDefault="00BC0962" w:rsidP="00BC0962">
            <w:pPr>
              <w:rPr>
                <w:rFonts w:ascii="Arial CYR" w:hAnsi="Arial CYR" w:cs="Arial CYR"/>
                <w:color w:val="000000"/>
              </w:rPr>
            </w:pPr>
            <w:r w:rsidRPr="00BC0962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BC0962" w:rsidRDefault="00BC0962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BC0962" w:rsidRDefault="00BC0962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BC0962" w:rsidSect="009B72CD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195F"/>
    <w:rsid w:val="00033F73"/>
    <w:rsid w:val="00034D58"/>
    <w:rsid w:val="0005123A"/>
    <w:rsid w:val="0009003A"/>
    <w:rsid w:val="000C0EBB"/>
    <w:rsid w:val="000E5065"/>
    <w:rsid w:val="0011723D"/>
    <w:rsid w:val="00135C84"/>
    <w:rsid w:val="0015511B"/>
    <w:rsid w:val="0018522A"/>
    <w:rsid w:val="001866B9"/>
    <w:rsid w:val="00197B3A"/>
    <w:rsid w:val="001A5CAA"/>
    <w:rsid w:val="001B5A6F"/>
    <w:rsid w:val="001E031A"/>
    <w:rsid w:val="001E0E17"/>
    <w:rsid w:val="00232077"/>
    <w:rsid w:val="00236866"/>
    <w:rsid w:val="00264756"/>
    <w:rsid w:val="00266F5F"/>
    <w:rsid w:val="002A125A"/>
    <w:rsid w:val="002A5864"/>
    <w:rsid w:val="002A72AC"/>
    <w:rsid w:val="002B1239"/>
    <w:rsid w:val="002D4FA2"/>
    <w:rsid w:val="0034614A"/>
    <w:rsid w:val="00346D0F"/>
    <w:rsid w:val="00354968"/>
    <w:rsid w:val="00361AB9"/>
    <w:rsid w:val="00366DC7"/>
    <w:rsid w:val="00367526"/>
    <w:rsid w:val="003829F8"/>
    <w:rsid w:val="003E0335"/>
    <w:rsid w:val="003F01E8"/>
    <w:rsid w:val="00412AA5"/>
    <w:rsid w:val="004438E3"/>
    <w:rsid w:val="004C622A"/>
    <w:rsid w:val="00507833"/>
    <w:rsid w:val="0051416E"/>
    <w:rsid w:val="00521589"/>
    <w:rsid w:val="0057154A"/>
    <w:rsid w:val="0058514C"/>
    <w:rsid w:val="00597E08"/>
    <w:rsid w:val="005A55A7"/>
    <w:rsid w:val="005B01FC"/>
    <w:rsid w:val="005B3426"/>
    <w:rsid w:val="005C173A"/>
    <w:rsid w:val="005C27E1"/>
    <w:rsid w:val="005D6D0E"/>
    <w:rsid w:val="005F5DB3"/>
    <w:rsid w:val="005F64EF"/>
    <w:rsid w:val="006113C0"/>
    <w:rsid w:val="00663748"/>
    <w:rsid w:val="00666C8D"/>
    <w:rsid w:val="006B2038"/>
    <w:rsid w:val="006F27BD"/>
    <w:rsid w:val="0070352F"/>
    <w:rsid w:val="00705636"/>
    <w:rsid w:val="00716C50"/>
    <w:rsid w:val="0074188B"/>
    <w:rsid w:val="007455DF"/>
    <w:rsid w:val="007472EB"/>
    <w:rsid w:val="00754177"/>
    <w:rsid w:val="00764ABB"/>
    <w:rsid w:val="007B152C"/>
    <w:rsid w:val="007B2496"/>
    <w:rsid w:val="007B3C23"/>
    <w:rsid w:val="007C36D5"/>
    <w:rsid w:val="007C708C"/>
    <w:rsid w:val="007E2AD9"/>
    <w:rsid w:val="00826D39"/>
    <w:rsid w:val="00833A04"/>
    <w:rsid w:val="00840E74"/>
    <w:rsid w:val="00871D3B"/>
    <w:rsid w:val="008852F8"/>
    <w:rsid w:val="008A6198"/>
    <w:rsid w:val="008C3740"/>
    <w:rsid w:val="008D33B4"/>
    <w:rsid w:val="008E295E"/>
    <w:rsid w:val="00912274"/>
    <w:rsid w:val="00920FD0"/>
    <w:rsid w:val="00924356"/>
    <w:rsid w:val="00964F9D"/>
    <w:rsid w:val="0099050B"/>
    <w:rsid w:val="009B72CD"/>
    <w:rsid w:val="009D01E1"/>
    <w:rsid w:val="00A15302"/>
    <w:rsid w:val="00A36124"/>
    <w:rsid w:val="00A416BF"/>
    <w:rsid w:val="00A457DC"/>
    <w:rsid w:val="00A8043B"/>
    <w:rsid w:val="00A83CE1"/>
    <w:rsid w:val="00A95965"/>
    <w:rsid w:val="00AA550F"/>
    <w:rsid w:val="00AB2AD1"/>
    <w:rsid w:val="00AB36E7"/>
    <w:rsid w:val="00AC1051"/>
    <w:rsid w:val="00AC29AB"/>
    <w:rsid w:val="00AF4CF8"/>
    <w:rsid w:val="00B00AE8"/>
    <w:rsid w:val="00B01E5A"/>
    <w:rsid w:val="00B04DD5"/>
    <w:rsid w:val="00B05898"/>
    <w:rsid w:val="00B249CD"/>
    <w:rsid w:val="00B5450D"/>
    <w:rsid w:val="00B82862"/>
    <w:rsid w:val="00B8657D"/>
    <w:rsid w:val="00BB2B80"/>
    <w:rsid w:val="00BC0962"/>
    <w:rsid w:val="00BF598A"/>
    <w:rsid w:val="00C17619"/>
    <w:rsid w:val="00C30938"/>
    <w:rsid w:val="00C33B66"/>
    <w:rsid w:val="00C7339F"/>
    <w:rsid w:val="00C8197A"/>
    <w:rsid w:val="00C928CE"/>
    <w:rsid w:val="00CA65E3"/>
    <w:rsid w:val="00CC0B29"/>
    <w:rsid w:val="00CC260C"/>
    <w:rsid w:val="00CE11F1"/>
    <w:rsid w:val="00D46960"/>
    <w:rsid w:val="00D522C4"/>
    <w:rsid w:val="00D616F4"/>
    <w:rsid w:val="00DA24B3"/>
    <w:rsid w:val="00DB7445"/>
    <w:rsid w:val="00DC1DD2"/>
    <w:rsid w:val="00DD79B3"/>
    <w:rsid w:val="00DE4027"/>
    <w:rsid w:val="00DE68EF"/>
    <w:rsid w:val="00DF098F"/>
    <w:rsid w:val="00E43033"/>
    <w:rsid w:val="00E67FD8"/>
    <w:rsid w:val="00E747FA"/>
    <w:rsid w:val="00E856DB"/>
    <w:rsid w:val="00EA2719"/>
    <w:rsid w:val="00ED418C"/>
    <w:rsid w:val="00ED717A"/>
    <w:rsid w:val="00F940F5"/>
    <w:rsid w:val="00FB613A"/>
    <w:rsid w:val="00FC04FD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61A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A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61A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A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50</Pages>
  <Words>9887</Words>
  <Characters>56357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37</cp:revision>
  <cp:lastPrinted>2023-12-13T09:01:00Z</cp:lastPrinted>
  <dcterms:created xsi:type="dcterms:W3CDTF">2024-04-10T13:19:00Z</dcterms:created>
  <dcterms:modified xsi:type="dcterms:W3CDTF">2024-09-05T15:21:00Z</dcterms:modified>
</cp:coreProperties>
</file>